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冬季实验室安全检查时间表</w:t>
      </w:r>
    </w:p>
    <w:p>
      <w:pPr>
        <w:jc w:val="center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（2</w:t>
      </w:r>
      <w:r>
        <w:rPr>
          <w:rFonts w:ascii="仿宋" w:hAnsi="仿宋" w:eastAsia="仿宋"/>
          <w:sz w:val="36"/>
          <w:szCs w:val="36"/>
        </w:rPr>
        <w:t>020</w:t>
      </w:r>
      <w:r>
        <w:rPr>
          <w:rFonts w:hint="eastAsia" w:ascii="仿宋" w:hAnsi="仿宋" w:eastAsia="仿宋"/>
          <w:sz w:val="36"/>
          <w:szCs w:val="36"/>
        </w:rPr>
        <w:t>．12．28）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3544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445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材料科学与工程学院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4455" w:type="dxa"/>
            <w:vMerge w:val="restart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仙林校区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检查人员：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焦辉（实验室建设与管理处）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戴修斌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科技处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张苏赣（保卫处）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聂小鹏（实验室建设与管理处）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电子与光学工程学院(教学楼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地理与生物信息学院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贝尔英才学院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16:10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455" w:type="dxa"/>
            <w:vMerge w:val="restar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第二组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仙林校区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检查人员：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谢志远（国有资产管理处）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王晓东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科技处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张凯（保卫处）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崔国印（实验室建设与管理处）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自动化学院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传媒与艺术学院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社会与人口学院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教育科学与技术学院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电子与光学工程学院（学科楼）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工程训练中心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应用技术学院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445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第三组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锁金村校区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检查人员：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陶宇（国有资产管理处）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张岩（保卫处）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继续教育学院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通信与信息工程学院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4455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第四组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三牌楼校区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检查人员：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高志华（国有资产管理处）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许志伟（保卫处）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胡晓刚（国有资产管理处）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现代邮政学院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物联网学院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45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备注：本次检查设四个检查小组，每组成员由实验室建设与管理处、国有资产管理处、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科技处、</w:t>
      </w:r>
      <w:r>
        <w:rPr>
          <w:rFonts w:hint="eastAsia" w:ascii="仿宋" w:hAnsi="仿宋" w:eastAsia="仿宋"/>
          <w:sz w:val="24"/>
          <w:szCs w:val="24"/>
        </w:rPr>
        <w:t>保卫处人员组成。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04"/>
    <w:rsid w:val="00075B3E"/>
    <w:rsid w:val="000D6720"/>
    <w:rsid w:val="00127B76"/>
    <w:rsid w:val="00581819"/>
    <w:rsid w:val="00802CCD"/>
    <w:rsid w:val="008C7CE8"/>
    <w:rsid w:val="00993502"/>
    <w:rsid w:val="009E581A"/>
    <w:rsid w:val="00B13FAF"/>
    <w:rsid w:val="00B36D04"/>
    <w:rsid w:val="00B63C42"/>
    <w:rsid w:val="00D23514"/>
    <w:rsid w:val="00D64A9C"/>
    <w:rsid w:val="00E83B30"/>
    <w:rsid w:val="1472308C"/>
    <w:rsid w:val="149C5062"/>
    <w:rsid w:val="1629531C"/>
    <w:rsid w:val="198B6CA4"/>
    <w:rsid w:val="26336C06"/>
    <w:rsid w:val="2AD63187"/>
    <w:rsid w:val="432E3CA3"/>
    <w:rsid w:val="5B204099"/>
    <w:rsid w:val="79A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2020-12-25T01:11:00Z</dcterms:created>
  <dc:creator>聂 小鹏</dc:creator>
  <cp:lastModifiedBy>焦辉</cp:lastModifiedBy>
  <dcterms:modified xsi:type="dcterms:W3CDTF">2020-12-25T05:40:28Z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